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DA" w:rsidRPr="001A2619" w:rsidRDefault="00F874FF" w:rsidP="00994BDA">
      <w:pPr>
        <w:spacing w:after="0" w:line="240" w:lineRule="auto"/>
        <w:rPr>
          <w:rFonts w:ascii="Calibri" w:eastAsia="Calibri" w:hAnsi="Calibri" w:cs="Times New Roman"/>
          <w:color w:val="FF0000"/>
          <w:sz w:val="24"/>
          <w:szCs w:val="24"/>
        </w:rPr>
      </w:pPr>
      <w:r w:rsidRPr="001A2619">
        <w:rPr>
          <w:rFonts w:ascii="Calibri" w:eastAsia="Calibri" w:hAnsi="Calibri" w:cs="Times New Roman"/>
          <w:noProof/>
          <w:color w:val="FF0000"/>
          <w:sz w:val="24"/>
          <w:szCs w:val="24"/>
          <w:lang w:eastAsia="el-GR"/>
        </w:rPr>
        <mc:AlternateContent>
          <mc:Choice Requires="wps">
            <w:drawing>
              <wp:anchor distT="0" distB="0" distL="114300" distR="114300" simplePos="0" relativeHeight="251661312" behindDoc="0" locked="0" layoutInCell="1" allowOverlap="1" wp14:anchorId="034D9FE7" wp14:editId="53FC160B">
                <wp:simplePos x="0" y="0"/>
                <wp:positionH relativeFrom="margin">
                  <wp:posOffset>-47625</wp:posOffset>
                </wp:positionH>
                <wp:positionV relativeFrom="paragraph">
                  <wp:posOffset>0</wp:posOffset>
                </wp:positionV>
                <wp:extent cx="2181225" cy="1207135"/>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0713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A2619" w:rsidRDefault="001A2619" w:rsidP="001A2619">
                            <w:pPr>
                              <w:spacing w:after="0" w:line="240" w:lineRule="auto"/>
                              <w:jc w:val="center"/>
                              <w:rPr>
                                <w:color w:val="333399"/>
                                <w:sz w:val="24"/>
                                <w:szCs w:val="24"/>
                                <w:lang w:val="en-US"/>
                              </w:rPr>
                            </w:pPr>
                            <w:r>
                              <w:rPr>
                                <w:noProof/>
                                <w:color w:val="333399"/>
                                <w:sz w:val="24"/>
                                <w:szCs w:val="24"/>
                                <w:lang w:eastAsia="el-GR"/>
                              </w:rPr>
                              <w:drawing>
                                <wp:inline distT="0" distB="0" distL="0" distR="0" wp14:anchorId="74C9BEA7" wp14:editId="7AA4079F">
                                  <wp:extent cx="409575" cy="409575"/>
                                  <wp:effectExtent l="0" t="0" r="9525" b="9525"/>
                                  <wp:docPr id="6" name="Εικόνα 6"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A2619" w:rsidRPr="007D788C" w:rsidRDefault="001A2619" w:rsidP="001A2619">
                            <w:pPr>
                              <w:spacing w:after="0" w:line="240" w:lineRule="auto"/>
                              <w:jc w:val="center"/>
                              <w:rPr>
                                <w:color w:val="4F81BD"/>
                                <w:sz w:val="24"/>
                                <w:szCs w:val="24"/>
                              </w:rPr>
                            </w:pPr>
                            <w:r w:rsidRPr="007D788C">
                              <w:rPr>
                                <w:color w:val="4F81BD"/>
                                <w:sz w:val="24"/>
                                <w:szCs w:val="24"/>
                              </w:rPr>
                              <w:t>ΕΛΛΗΝΙΚΗ ΔΗΜΟΚΡΑΤΙΑ</w:t>
                            </w:r>
                          </w:p>
                          <w:p w:rsidR="001A2619" w:rsidRPr="007D788C" w:rsidRDefault="001A2619" w:rsidP="001A2619">
                            <w:pPr>
                              <w:spacing w:after="0" w:line="240" w:lineRule="auto"/>
                              <w:jc w:val="center"/>
                              <w:rPr>
                                <w:color w:val="4F81BD"/>
                                <w:sz w:val="24"/>
                                <w:szCs w:val="24"/>
                              </w:rPr>
                            </w:pPr>
                            <w:r w:rsidRPr="007D788C">
                              <w:rPr>
                                <w:color w:val="4F81BD"/>
                                <w:sz w:val="24"/>
                                <w:szCs w:val="24"/>
                              </w:rPr>
                              <w:t xml:space="preserve">ΥΠΟΥΡΓΕΙΟ  ΠΟΛΙΤΙΣΜΟΥ </w:t>
                            </w:r>
                          </w:p>
                          <w:p w:rsidR="001A2619" w:rsidRPr="007D788C" w:rsidRDefault="001A2619" w:rsidP="001A2619">
                            <w:pPr>
                              <w:spacing w:after="0" w:line="240" w:lineRule="auto"/>
                              <w:jc w:val="center"/>
                              <w:rPr>
                                <w:color w:val="4F81BD"/>
                                <w:szCs w:val="24"/>
                              </w:rPr>
                            </w:pPr>
                            <w:r w:rsidRPr="007D788C">
                              <w:rPr>
                                <w:color w:val="4F81BD"/>
                                <w:szCs w:val="24"/>
                              </w:rPr>
                              <w:t xml:space="preserve">ΓΡΑΦΕΙΟ ΤΥΠΟΥ                                    </w:t>
                            </w:r>
                          </w:p>
                          <w:p w:rsidR="001A2619" w:rsidRDefault="001A2619" w:rsidP="001A2619">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4D9FE7" id="_x0000_t202" coordsize="21600,21600" o:spt="202" path="m,l,21600r21600,l21600,xe">
                <v:stroke joinstyle="miter"/>
                <v:path gradientshapeok="t" o:connecttype="rect"/>
              </v:shapetype>
              <v:shape id="Πλαίσιο κειμένου 5" o:spid="_x0000_s1026" type="#_x0000_t202" style="position:absolute;margin-left:-3.75pt;margin-top:0;width:171.75pt;height:9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" stroked="f" strokeweight="2.25pt">
                <v:stroke dashstyle="1 1" endcap="round"/>
                <v:textbox inset="0,0,0,0">
                  <w:txbxContent>
                    <w:p w:rsidR="001A2619" w:rsidRDefault="001A2619" w:rsidP="001A2619">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74C9BEA7" wp14:editId="7AA4079F">
                            <wp:extent cx="409575" cy="409575"/>
                            <wp:effectExtent l="0" t="0" r="9525" b="9525"/>
                            <wp:docPr id="6" name="Εικόνα 6"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A2619" w:rsidRPr="007D788C" w:rsidRDefault="001A2619" w:rsidP="001A2619">
                      <w:pPr>
                        <w:spacing w:after="0" w:line="240" w:lineRule="auto"/>
                        <w:jc w:val="center"/>
                        <w:rPr>
                          <w:color w:val="4F81BD"/>
                          <w:sz w:val="24"/>
                          <w:szCs w:val="24"/>
                        </w:rPr>
                      </w:pPr>
                      <w:r w:rsidRPr="007D788C">
                        <w:rPr>
                          <w:color w:val="4F81BD"/>
                          <w:sz w:val="24"/>
                          <w:szCs w:val="24"/>
                        </w:rPr>
                        <w:t>ΕΛΛΗΝΙΚΗ ΔΗΜΟΚΡΑΤΙΑ</w:t>
                      </w:r>
                    </w:p>
                    <w:p w:rsidR="001A2619" w:rsidRPr="007D788C" w:rsidRDefault="001A2619" w:rsidP="001A2619">
                      <w:pPr>
                        <w:spacing w:after="0" w:line="240" w:lineRule="auto"/>
                        <w:jc w:val="center"/>
                        <w:rPr>
                          <w:color w:val="4F81BD"/>
                          <w:sz w:val="24"/>
                          <w:szCs w:val="24"/>
                        </w:rPr>
                      </w:pPr>
                      <w:r w:rsidRPr="007D788C">
                        <w:rPr>
                          <w:color w:val="4F81BD"/>
                          <w:sz w:val="24"/>
                          <w:szCs w:val="24"/>
                        </w:rPr>
                        <w:t xml:space="preserve">ΥΠΟΥΡΓΕΙΟ  ΠΟΛΙΤΙΣΜΟΥ </w:t>
                      </w:r>
                    </w:p>
                    <w:p w:rsidR="001A2619" w:rsidRPr="007D788C" w:rsidRDefault="001A2619" w:rsidP="001A2619">
                      <w:pPr>
                        <w:spacing w:after="0" w:line="240" w:lineRule="auto"/>
                        <w:jc w:val="center"/>
                        <w:rPr>
                          <w:color w:val="4F81BD"/>
                          <w:szCs w:val="24"/>
                        </w:rPr>
                      </w:pPr>
                      <w:r w:rsidRPr="007D788C">
                        <w:rPr>
                          <w:color w:val="4F81BD"/>
                          <w:szCs w:val="24"/>
                        </w:rPr>
                        <w:t xml:space="preserve">ΓΡΑΦΕΙΟ ΤΥΠΟΥ                                    </w:t>
                      </w:r>
                    </w:p>
                    <w:p w:rsidR="001A2619" w:rsidRDefault="001A2619" w:rsidP="001A2619">
                      <w:pPr>
                        <w:spacing w:after="0" w:line="240" w:lineRule="auto"/>
                        <w:jc w:val="center"/>
                        <w:rPr>
                          <w:color w:val="4F81BD"/>
                          <w:sz w:val="20"/>
                          <w:szCs w:val="20"/>
                        </w:rPr>
                      </w:pPr>
                      <w:r>
                        <w:rPr>
                          <w:color w:val="4F81BD"/>
                          <w:sz w:val="20"/>
                          <w:szCs w:val="20"/>
                        </w:rPr>
                        <w:t>------</w:t>
                      </w:r>
                    </w:p>
                  </w:txbxContent>
                </v:textbox>
                <w10:wrap anchorx="margin"/>
              </v:shape>
            </w:pict>
          </mc:Fallback>
        </mc:AlternateContent>
      </w:r>
      <w:r w:rsidR="001958C8" w:rsidRPr="001A2619">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13970</wp:posOffset>
                </wp:positionV>
                <wp:extent cx="2134800" cy="1141200"/>
                <wp:effectExtent l="0" t="0" r="0" b="190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00" cy="11412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94BDA" w:rsidRDefault="00994BDA" w:rsidP="00994BDA">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994BDA" w:rsidRPr="007D788C" w:rsidRDefault="00994BDA" w:rsidP="00994BDA">
                            <w:pPr>
                              <w:spacing w:after="0" w:line="240" w:lineRule="auto"/>
                              <w:jc w:val="center"/>
                              <w:rPr>
                                <w:color w:val="4F81BD"/>
                                <w:sz w:val="24"/>
                                <w:szCs w:val="24"/>
                              </w:rPr>
                            </w:pPr>
                            <w:r w:rsidRPr="007D788C">
                              <w:rPr>
                                <w:color w:val="4F81BD"/>
                                <w:sz w:val="24"/>
                                <w:szCs w:val="24"/>
                              </w:rPr>
                              <w:t>ΕΛΛΗΝΙΚΗ ΔΗΜΟΚΡΑΤΙΑ</w:t>
                            </w:r>
                          </w:p>
                          <w:p w:rsidR="00994BDA" w:rsidRPr="007D788C" w:rsidRDefault="00994BDA" w:rsidP="00994BDA">
                            <w:pPr>
                              <w:spacing w:after="0" w:line="240" w:lineRule="auto"/>
                              <w:jc w:val="center"/>
                              <w:rPr>
                                <w:color w:val="4F81BD"/>
                                <w:sz w:val="24"/>
                                <w:szCs w:val="24"/>
                              </w:rPr>
                            </w:pPr>
                            <w:r w:rsidRPr="007D788C">
                              <w:rPr>
                                <w:color w:val="4F81BD"/>
                                <w:sz w:val="24"/>
                                <w:szCs w:val="24"/>
                              </w:rPr>
                              <w:t xml:space="preserve">ΥΠΟΥΡΓΕΙΟ  </w:t>
                            </w:r>
                            <w:r w:rsidR="001A2619">
                              <w:rPr>
                                <w:color w:val="4F81BD"/>
                                <w:sz w:val="24"/>
                                <w:szCs w:val="24"/>
                              </w:rPr>
                              <w:t>ΚΛΙΜΑΤΙΚΗΣ ΚΡΙΣΗΣ ΚΑΙ ΠΟΛΙΤΙΚΗΣ ΠΡΟΣΤΑΣΙΑΣ</w:t>
                            </w:r>
                            <w:r w:rsidRPr="007D788C">
                              <w:rPr>
                                <w:color w:val="4F81BD"/>
                                <w:sz w:val="24"/>
                                <w:szCs w:val="24"/>
                              </w:rPr>
                              <w:t xml:space="preserve"> </w:t>
                            </w:r>
                          </w:p>
                          <w:p w:rsidR="00994BDA" w:rsidRPr="007D788C" w:rsidRDefault="00994BDA" w:rsidP="00994BDA">
                            <w:pPr>
                              <w:spacing w:after="0" w:line="240" w:lineRule="auto"/>
                              <w:jc w:val="center"/>
                              <w:rPr>
                                <w:color w:val="4F81BD"/>
                                <w:szCs w:val="24"/>
                              </w:rPr>
                            </w:pPr>
                            <w:r w:rsidRPr="007D788C">
                              <w:rPr>
                                <w:color w:val="4F81BD"/>
                                <w:szCs w:val="24"/>
                              </w:rPr>
                              <w:t xml:space="preserve">ΓΡΑΦΕΙΟ ΤΥΠΟΥ                                    </w:t>
                            </w:r>
                          </w:p>
                          <w:p w:rsidR="00994BDA" w:rsidRDefault="00994BDA" w:rsidP="00994BD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Πλαίσιο κειμένου 2" o:spid="_x0000_s1027" type="#_x0000_t202" style="position:absolute;margin-left:116.9pt;margin-top:1.1pt;width:168.1pt;height:8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" stroked="f" strokeweight="2.25pt">
                <v:stroke dashstyle="1 1" endcap="round"/>
                <v:textbox inset="0,0,0,0">
                  <w:txbxContent>
                    <w:p w:rsidR="00994BDA" w:rsidRDefault="00994BDA" w:rsidP="00994BDA">
                      <w:pPr>
                        <w:spacing w:after="0" w:line="240" w:lineRule="auto"/>
                        <w:jc w:val="center"/>
                        <w:rPr>
                          <w:color w:val="333399"/>
                          <w:sz w:val="24"/>
                          <w:szCs w:val="24"/>
                          <w:lang w:val="en-US"/>
                        </w:rPr>
                      </w:pPr>
                      <w:r>
                        <w:rPr>
                          <w:noProof/>
                          <w:color w:val="333399"/>
                          <w:sz w:val="24"/>
                          <w:szCs w:val="24"/>
                          <w:lang w:val="en-US"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994BDA" w:rsidRPr="007D788C" w:rsidRDefault="00994BDA" w:rsidP="00994BDA">
                      <w:pPr>
                        <w:spacing w:after="0" w:line="240" w:lineRule="auto"/>
                        <w:jc w:val="center"/>
                        <w:rPr>
                          <w:color w:val="4F81BD"/>
                          <w:sz w:val="24"/>
                          <w:szCs w:val="24"/>
                        </w:rPr>
                      </w:pPr>
                      <w:r w:rsidRPr="007D788C">
                        <w:rPr>
                          <w:color w:val="4F81BD"/>
                          <w:sz w:val="24"/>
                          <w:szCs w:val="24"/>
                        </w:rPr>
                        <w:t>ΕΛΛΗΝΙΚΗ ΔΗΜΟΚΡΑΤΙΑ</w:t>
                      </w:r>
                    </w:p>
                    <w:p w:rsidR="00994BDA" w:rsidRPr="007D788C" w:rsidRDefault="00994BDA" w:rsidP="00994BDA">
                      <w:pPr>
                        <w:spacing w:after="0" w:line="240" w:lineRule="auto"/>
                        <w:jc w:val="center"/>
                        <w:rPr>
                          <w:color w:val="4F81BD"/>
                          <w:sz w:val="24"/>
                          <w:szCs w:val="24"/>
                        </w:rPr>
                      </w:pPr>
                      <w:r w:rsidRPr="007D788C">
                        <w:rPr>
                          <w:color w:val="4F81BD"/>
                          <w:sz w:val="24"/>
                          <w:szCs w:val="24"/>
                        </w:rPr>
                        <w:t xml:space="preserve">ΥΠΟΥΡΓΕΙΟ  </w:t>
                      </w:r>
                      <w:r w:rsidR="001A2619">
                        <w:rPr>
                          <w:color w:val="4F81BD"/>
                          <w:sz w:val="24"/>
                          <w:szCs w:val="24"/>
                        </w:rPr>
                        <w:t>ΚΛΙΜΑΤΙΚΗΣ ΚΡΙΣΗΣ ΚΑΙ ΠΟΛΙΤΙΚΗΣ ΠΡΟΣΤΑΣΙΑΣ</w:t>
                      </w:r>
                      <w:r w:rsidRPr="007D788C">
                        <w:rPr>
                          <w:color w:val="4F81BD"/>
                          <w:sz w:val="24"/>
                          <w:szCs w:val="24"/>
                        </w:rPr>
                        <w:t xml:space="preserve"> </w:t>
                      </w:r>
                    </w:p>
                    <w:p w:rsidR="00994BDA" w:rsidRPr="007D788C" w:rsidRDefault="00994BDA" w:rsidP="00994BDA">
                      <w:pPr>
                        <w:spacing w:after="0" w:line="240" w:lineRule="auto"/>
                        <w:jc w:val="center"/>
                        <w:rPr>
                          <w:color w:val="4F81BD"/>
                          <w:szCs w:val="24"/>
                        </w:rPr>
                      </w:pPr>
                      <w:r w:rsidRPr="007D788C">
                        <w:rPr>
                          <w:color w:val="4F81BD"/>
                          <w:szCs w:val="24"/>
                        </w:rPr>
                        <w:t xml:space="preserve">ΓΡΑΦΕΙΟ ΤΥΠΟΥ                                    </w:t>
                      </w:r>
                    </w:p>
                    <w:p w:rsidR="00994BDA" w:rsidRDefault="00994BDA" w:rsidP="00994BDA">
                      <w:pPr>
                        <w:spacing w:after="0" w:line="240" w:lineRule="auto"/>
                        <w:jc w:val="center"/>
                        <w:rPr>
                          <w:color w:val="4F81BD"/>
                          <w:sz w:val="20"/>
                          <w:szCs w:val="20"/>
                        </w:rPr>
                      </w:pPr>
                      <w:r>
                        <w:rPr>
                          <w:color w:val="4F81BD"/>
                          <w:sz w:val="20"/>
                          <w:szCs w:val="20"/>
                        </w:rPr>
                        <w:t>------</w:t>
                      </w:r>
                    </w:p>
                  </w:txbxContent>
                </v:textbox>
                <w10:wrap anchorx="margin"/>
              </v:shape>
            </w:pict>
          </mc:Fallback>
        </mc:AlternateContent>
      </w:r>
      <w:r w:rsidR="00994BDA" w:rsidRPr="001A2619">
        <w:rPr>
          <w:rFonts w:ascii="Calibri" w:eastAsia="Calibri" w:hAnsi="Calibri" w:cs="Times New Roman"/>
          <w:color w:val="FF0000"/>
          <w:sz w:val="24"/>
          <w:szCs w:val="24"/>
        </w:rPr>
        <w:t xml:space="preserve"> </w:t>
      </w:r>
    </w:p>
    <w:p w:rsidR="00994BDA" w:rsidRPr="001A2619" w:rsidRDefault="00994BDA" w:rsidP="00994BDA">
      <w:pPr>
        <w:spacing w:after="0" w:line="240" w:lineRule="auto"/>
        <w:jc w:val="center"/>
        <w:rPr>
          <w:rFonts w:ascii="Calibri" w:eastAsia="Calibri" w:hAnsi="Calibri" w:cs="Times New Roman"/>
          <w:color w:val="FF0000"/>
          <w:sz w:val="24"/>
          <w:szCs w:val="24"/>
        </w:rPr>
      </w:pPr>
    </w:p>
    <w:p w:rsidR="00994BDA" w:rsidRPr="001A2619" w:rsidRDefault="00994BDA" w:rsidP="00994BDA">
      <w:pPr>
        <w:spacing w:after="0" w:line="240" w:lineRule="auto"/>
        <w:ind w:left="-284"/>
        <w:jc w:val="center"/>
        <w:rPr>
          <w:rFonts w:ascii="Calibri" w:eastAsia="Calibri" w:hAnsi="Calibri" w:cs="Times New Roman"/>
          <w:color w:val="FF0000"/>
          <w:sz w:val="24"/>
          <w:szCs w:val="24"/>
        </w:rPr>
      </w:pPr>
    </w:p>
    <w:p w:rsidR="00994BDA" w:rsidRPr="001A2619" w:rsidRDefault="00994BDA" w:rsidP="00994BDA">
      <w:pPr>
        <w:spacing w:before="60" w:after="0" w:line="240" w:lineRule="auto"/>
        <w:jc w:val="center"/>
        <w:rPr>
          <w:rFonts w:ascii="Calibri" w:eastAsia="Calibri" w:hAnsi="Calibri" w:cs="Times New Roman"/>
          <w:color w:val="FF0000"/>
          <w:sz w:val="24"/>
          <w:szCs w:val="24"/>
        </w:rPr>
      </w:pPr>
    </w:p>
    <w:p w:rsidR="00994BDA" w:rsidRPr="001A2619" w:rsidRDefault="00994BDA" w:rsidP="00994BDA">
      <w:pPr>
        <w:spacing w:after="0" w:line="240" w:lineRule="auto"/>
        <w:jc w:val="center"/>
        <w:rPr>
          <w:rFonts w:ascii="Calibri" w:eastAsia="Calibri" w:hAnsi="Calibri" w:cs="Times New Roman"/>
          <w:color w:val="FF0000"/>
          <w:sz w:val="24"/>
          <w:szCs w:val="24"/>
        </w:rPr>
      </w:pPr>
    </w:p>
    <w:p w:rsidR="00994BDA" w:rsidRPr="001A2619" w:rsidRDefault="00994BDA" w:rsidP="00994BDA">
      <w:pPr>
        <w:spacing w:after="0" w:line="240" w:lineRule="auto"/>
        <w:jc w:val="center"/>
        <w:rPr>
          <w:rFonts w:ascii="Calibri" w:eastAsia="Calibri" w:hAnsi="Calibri" w:cs="Times New Roman"/>
          <w:sz w:val="24"/>
          <w:szCs w:val="24"/>
        </w:rPr>
      </w:pPr>
    </w:p>
    <w:p w:rsidR="00994BDA" w:rsidRPr="001A2619" w:rsidRDefault="00994BDA" w:rsidP="00994BDA">
      <w:pPr>
        <w:spacing w:after="200" w:line="276" w:lineRule="auto"/>
        <w:ind w:left="4320"/>
        <w:rPr>
          <w:rFonts w:ascii="Calibri" w:eastAsia="Calibri" w:hAnsi="Calibri" w:cs="Times New Roman"/>
          <w:sz w:val="24"/>
          <w:szCs w:val="24"/>
        </w:rPr>
      </w:pPr>
    </w:p>
    <w:p w:rsidR="00994BDA" w:rsidRDefault="00994BDA" w:rsidP="00BC0408">
      <w:pPr>
        <w:spacing w:after="200" w:line="276" w:lineRule="auto"/>
        <w:ind w:left="4320"/>
        <w:jc w:val="both"/>
        <w:rPr>
          <w:rFonts w:ascii="Calibri" w:eastAsia="Calibri" w:hAnsi="Calibri" w:cs="Times New Roman"/>
          <w:sz w:val="24"/>
          <w:szCs w:val="24"/>
        </w:rPr>
      </w:pPr>
      <w:r w:rsidRPr="001A2619">
        <w:rPr>
          <w:rFonts w:ascii="Calibri" w:eastAsia="Calibri" w:hAnsi="Calibri" w:cs="Times New Roman"/>
          <w:sz w:val="24"/>
          <w:szCs w:val="24"/>
        </w:rPr>
        <w:t xml:space="preserve">                </w:t>
      </w:r>
      <w:r w:rsidR="00F64BFD" w:rsidRPr="001A2619">
        <w:rPr>
          <w:rFonts w:ascii="Calibri" w:eastAsia="Calibri" w:hAnsi="Calibri" w:cs="Times New Roman"/>
          <w:sz w:val="24"/>
          <w:szCs w:val="24"/>
        </w:rPr>
        <w:tab/>
      </w:r>
      <w:r w:rsidRPr="001A2619">
        <w:rPr>
          <w:rFonts w:ascii="Calibri" w:eastAsia="Calibri" w:hAnsi="Calibri" w:cs="Times New Roman"/>
          <w:sz w:val="24"/>
          <w:szCs w:val="24"/>
        </w:rPr>
        <w:t xml:space="preserve">   Αθήνα, </w:t>
      </w:r>
      <w:r w:rsidR="00F64BFD" w:rsidRPr="001A2619">
        <w:rPr>
          <w:rFonts w:ascii="Calibri" w:eastAsia="Calibri" w:hAnsi="Calibri" w:cs="Times New Roman"/>
          <w:sz w:val="24"/>
          <w:szCs w:val="24"/>
        </w:rPr>
        <w:t>30</w:t>
      </w:r>
      <w:r w:rsidRPr="001A2619">
        <w:rPr>
          <w:rFonts w:ascii="Calibri" w:eastAsia="Calibri" w:hAnsi="Calibri" w:cs="Times New Roman"/>
          <w:sz w:val="24"/>
          <w:szCs w:val="24"/>
        </w:rPr>
        <w:t xml:space="preserve"> Μαΐου 2024</w:t>
      </w:r>
    </w:p>
    <w:p w:rsidR="001A2619" w:rsidRPr="001A2619" w:rsidRDefault="001A2619" w:rsidP="00BC0408">
      <w:pPr>
        <w:spacing w:after="200" w:line="276" w:lineRule="auto"/>
        <w:ind w:left="4320"/>
        <w:jc w:val="both"/>
        <w:rPr>
          <w:rFonts w:ascii="Calibri" w:eastAsia="Calibri" w:hAnsi="Calibri" w:cs="Times New Roman"/>
          <w:sz w:val="24"/>
          <w:szCs w:val="24"/>
        </w:rPr>
      </w:pPr>
    </w:p>
    <w:p w:rsidR="001B07EA" w:rsidRDefault="001A2619" w:rsidP="001A2619">
      <w:pPr>
        <w:jc w:val="center"/>
        <w:rPr>
          <w:rFonts w:ascii="Calibri" w:hAnsi="Calibri" w:cs="Calibri"/>
          <w:b/>
          <w:color w:val="2E3233"/>
          <w:spacing w:val="-9"/>
          <w:sz w:val="24"/>
          <w:szCs w:val="24"/>
        </w:rPr>
      </w:pPr>
      <w:r w:rsidRPr="001A2619">
        <w:rPr>
          <w:rFonts w:ascii="Calibri" w:hAnsi="Calibri" w:cs="Calibri"/>
          <w:b/>
          <w:color w:val="2E3233"/>
          <w:spacing w:val="-9"/>
          <w:sz w:val="24"/>
          <w:szCs w:val="24"/>
        </w:rPr>
        <w:t xml:space="preserve">Κοινό Δελτίο Τύπου των </w:t>
      </w:r>
      <w:r w:rsidR="00704C0F">
        <w:rPr>
          <w:rFonts w:ascii="Calibri" w:hAnsi="Calibri" w:cs="Calibri"/>
          <w:b/>
          <w:color w:val="2E3233"/>
          <w:spacing w:val="-9"/>
          <w:sz w:val="24"/>
          <w:szCs w:val="24"/>
        </w:rPr>
        <w:t>Υ</w:t>
      </w:r>
      <w:r w:rsidRPr="001A2619">
        <w:rPr>
          <w:rFonts w:ascii="Calibri" w:hAnsi="Calibri" w:cs="Calibri"/>
          <w:b/>
          <w:color w:val="2E3233"/>
          <w:spacing w:val="-9"/>
          <w:sz w:val="24"/>
          <w:szCs w:val="24"/>
        </w:rPr>
        <w:t>πουργείων Πολιτισμού και Κλιματικής Κρίσης &amp; Πολιτικής Προστασίας</w:t>
      </w:r>
    </w:p>
    <w:p w:rsidR="001A2619" w:rsidRPr="001A2619" w:rsidRDefault="001A2619" w:rsidP="00BC0408">
      <w:pPr>
        <w:jc w:val="both"/>
        <w:rPr>
          <w:rFonts w:ascii="Calibri" w:hAnsi="Calibri" w:cs="Calibri"/>
          <w:b/>
          <w:color w:val="2E3233"/>
          <w:spacing w:val="-9"/>
          <w:sz w:val="24"/>
          <w:szCs w:val="24"/>
        </w:rPr>
      </w:pPr>
    </w:p>
    <w:p w:rsidR="00F94901" w:rsidRPr="001A2619" w:rsidRDefault="001B07EA" w:rsidP="00187794">
      <w:pPr>
        <w:jc w:val="center"/>
        <w:rPr>
          <w:rFonts w:ascii="Calibri" w:hAnsi="Calibri" w:cs="Calibri"/>
          <w:b/>
          <w:color w:val="2E3233"/>
          <w:spacing w:val="-9"/>
          <w:sz w:val="24"/>
          <w:szCs w:val="24"/>
        </w:rPr>
      </w:pPr>
      <w:r w:rsidRPr="001A2619">
        <w:rPr>
          <w:rFonts w:ascii="Calibri" w:hAnsi="Calibri" w:cs="Calibri"/>
          <w:b/>
          <w:color w:val="2E3233"/>
          <w:spacing w:val="-9"/>
          <w:sz w:val="24"/>
          <w:szCs w:val="24"/>
        </w:rPr>
        <w:t>Ά</w:t>
      </w:r>
      <w:r w:rsidR="00F94901" w:rsidRPr="001A2619">
        <w:rPr>
          <w:rFonts w:ascii="Calibri" w:hAnsi="Calibri" w:cs="Calibri"/>
          <w:b/>
          <w:color w:val="2E3233"/>
          <w:spacing w:val="-9"/>
          <w:sz w:val="24"/>
          <w:szCs w:val="24"/>
        </w:rPr>
        <w:t>σκηση ετοιμότητας για την αντιμετώπιση πυρκαγιάς </w:t>
      </w:r>
      <w:r w:rsidRPr="001A2619">
        <w:rPr>
          <w:rFonts w:ascii="Calibri" w:hAnsi="Calibri" w:cs="Calibri"/>
          <w:b/>
          <w:color w:val="2E3233"/>
          <w:spacing w:val="-9"/>
          <w:sz w:val="24"/>
          <w:szCs w:val="24"/>
        </w:rPr>
        <w:t>στους Δελφούς</w:t>
      </w:r>
    </w:p>
    <w:p w:rsidR="001B07EA" w:rsidRPr="001A2619" w:rsidRDefault="001B07EA" w:rsidP="00BC0408">
      <w:pPr>
        <w:jc w:val="both"/>
        <w:rPr>
          <w:rFonts w:ascii="Calibri" w:hAnsi="Calibri" w:cs="Calibri"/>
          <w:b/>
          <w:color w:val="2E3233"/>
          <w:spacing w:val="-9"/>
          <w:sz w:val="24"/>
          <w:szCs w:val="24"/>
        </w:rPr>
      </w:pPr>
    </w:p>
    <w:p w:rsidR="00F64BFD" w:rsidRPr="001A2619" w:rsidRDefault="00F94901" w:rsidP="00F64BFD">
      <w:pPr>
        <w:jc w:val="both"/>
        <w:rPr>
          <w:sz w:val="24"/>
          <w:szCs w:val="24"/>
        </w:rPr>
      </w:pPr>
      <w:r w:rsidRPr="001A2619">
        <w:rPr>
          <w:rFonts w:ascii="Calibri" w:hAnsi="Calibri" w:cs="Calibri"/>
          <w:sz w:val="24"/>
          <w:szCs w:val="24"/>
          <w:shd w:val="clear" w:color="auto" w:fill="FFFFFF"/>
        </w:rPr>
        <w:t>Άσκηση ετοιμότητας οργανωμένης προληπτικής απομάκρυνσης επισκεπτών λόγω δασικής πυρκαγιάς, πραγματοποιήθηκε στον Αρχαιολογικό Χώρο των Δελφών παρουσία της Υπουργού Πολιτισμού Λίνας Μενδώνη</w:t>
      </w:r>
      <w:r w:rsidR="00783784">
        <w:rPr>
          <w:rFonts w:ascii="Calibri" w:hAnsi="Calibri" w:cs="Calibri"/>
          <w:sz w:val="24"/>
          <w:szCs w:val="24"/>
          <w:shd w:val="clear" w:color="auto" w:fill="FFFFFF"/>
        </w:rPr>
        <w:t xml:space="preserve"> και του </w:t>
      </w:r>
      <w:r w:rsidR="00783784" w:rsidRPr="001A2619">
        <w:rPr>
          <w:rFonts w:ascii="Calibri" w:hAnsi="Calibri" w:cs="Calibri"/>
          <w:sz w:val="24"/>
          <w:szCs w:val="24"/>
        </w:rPr>
        <w:t xml:space="preserve">Υπουργού Κλιματικής Κρίσης και Πολιτικής Προστασίας Βασίλη </w:t>
      </w:r>
      <w:proofErr w:type="spellStart"/>
      <w:r w:rsidR="00783784" w:rsidRPr="001A2619">
        <w:rPr>
          <w:rFonts w:ascii="Calibri" w:hAnsi="Calibri" w:cs="Calibri"/>
          <w:sz w:val="24"/>
          <w:szCs w:val="24"/>
        </w:rPr>
        <w:t>Κικίλια</w:t>
      </w:r>
      <w:proofErr w:type="spellEnd"/>
      <w:r w:rsidRPr="001A2619">
        <w:rPr>
          <w:rFonts w:ascii="Calibri" w:hAnsi="Calibri" w:cs="Calibri"/>
          <w:sz w:val="24"/>
          <w:szCs w:val="24"/>
          <w:shd w:val="clear" w:color="auto" w:fill="FFFFFF"/>
        </w:rPr>
        <w:t xml:space="preserve">. </w:t>
      </w:r>
      <w:r w:rsidR="00F64BFD" w:rsidRPr="001A2619">
        <w:rPr>
          <w:sz w:val="24"/>
          <w:szCs w:val="24"/>
        </w:rPr>
        <w:t> </w:t>
      </w:r>
    </w:p>
    <w:p w:rsidR="00F64BFD" w:rsidRPr="001A2619" w:rsidRDefault="00F64BFD" w:rsidP="00F64BFD">
      <w:pPr>
        <w:jc w:val="both"/>
        <w:rPr>
          <w:sz w:val="24"/>
          <w:szCs w:val="24"/>
        </w:rPr>
      </w:pPr>
      <w:r w:rsidRPr="001A2619">
        <w:rPr>
          <w:sz w:val="24"/>
          <w:szCs w:val="24"/>
        </w:rPr>
        <w:t xml:space="preserve">Η άσκηση με την </w:t>
      </w:r>
      <w:proofErr w:type="spellStart"/>
      <w:r w:rsidRPr="001A2619">
        <w:rPr>
          <w:sz w:val="24"/>
          <w:szCs w:val="24"/>
        </w:rPr>
        <w:t>κωδική</w:t>
      </w:r>
      <w:proofErr w:type="spellEnd"/>
      <w:r w:rsidRPr="001A2619">
        <w:rPr>
          <w:sz w:val="24"/>
          <w:szCs w:val="24"/>
        </w:rPr>
        <w:t xml:space="preserve"> ονομασία «ΣΙΒΥΛΛΑ 2024» διεξήχθη στο πλαίσιο υλοποίησης του μνημονίου συνεργασίας του Υπουργείου Πολιτισμού και του Υπουργείου Κλιματικής Κρίσης και Πολιτικής Προστασίας. Ο σχεδιασμός και η διεξαγωγή της άσκησης Πολιτικής Προστασίας για την αντιμετώπιση εκτάκτων αναγκών και την άμεση διαχείριση των συνεπειών από την εκδήλωση καταστροφών, συνιστά την πιο ασφαλή μέθοδο για την τακτική και σε βάθος δοκιμασία, εκπαίδευση και αξιολόγηση της επιχειρησιακής ετοιμότητας, επάρκειας, αλλά και του επιτυχούς συντονισμού των φορέων σε δράσεις πολιτικής προστασίας.</w:t>
      </w:r>
    </w:p>
    <w:p w:rsidR="00F64BFD" w:rsidRPr="001A2619" w:rsidRDefault="00F64BFD" w:rsidP="00F64BFD">
      <w:pPr>
        <w:jc w:val="both"/>
        <w:rPr>
          <w:sz w:val="24"/>
          <w:szCs w:val="24"/>
        </w:rPr>
      </w:pPr>
      <w:r w:rsidRPr="001A2619">
        <w:rPr>
          <w:sz w:val="24"/>
          <w:szCs w:val="24"/>
        </w:rPr>
        <w:t>Ο Υπουργός Κλιματικής Κρίσης κα</w:t>
      </w:r>
      <w:r w:rsidR="00D438EE">
        <w:rPr>
          <w:sz w:val="24"/>
          <w:szCs w:val="24"/>
        </w:rPr>
        <w:t>ι</w:t>
      </w:r>
      <w:r w:rsidRPr="001A2619">
        <w:rPr>
          <w:sz w:val="24"/>
          <w:szCs w:val="24"/>
        </w:rPr>
        <w:t xml:space="preserve"> Πολιτικής Προστασίας Βασίλης Κικίλιας δήλωσε: «Αγαπητή μου Λίνα ευχαριστώ πάρα πολύ εσένα, τις κυρίες και τους κυρίους Εφόρους και τους εργαζομένους στο συγκλονιστικό Δελφικό τοπίο, για την άσκηση που παρακολουθήσαμε μόλις και για την οποία δούλεψαν πολλοί. Στελέχη και υπηρεσιακοί παράγοντες και από τα δύο Υπουργεία. Είναι εδώ σύσσωμη η ηγεσία του Πυροσβεστικού Σώματος, ο κος Δήμαρχος, ο κος Αντιδήμαρχος, η Αστυνομία, το ΕΚΑΒ και όλοι οι φορείς, οι οποίοι θα εμπλακούν σε ένα σενάριο αναγκαστικής εκκένωσης εάν και εφόσον χρειαστεί. Προσβλέπουμε όμως στην πρόληψη και στη συνεργασία όλων, έτσι ώστε να μη χρειαστεί και νομίζω πάντα ότι οι ασκήσεις προετοιμασίας και η οργάνωση στην Πολιτική Προστασία είναι οι πιο σημαντικές. Για εμάς κορυφαίο κομμάτι της πολιτισμικής μας κληρονομιάς είναι τα μουσεία μας, οι αρχαιολογικοί χώροι και ειδικά τέτοιας αξίας και εμβέλειας και πρέπει να είμαστε </w:t>
      </w:r>
      <w:r w:rsidRPr="001A2619">
        <w:rPr>
          <w:sz w:val="24"/>
          <w:szCs w:val="24"/>
        </w:rPr>
        <w:lastRenderedPageBreak/>
        <w:t>προετοιμασμένοι. Γι’ αυτό ήρθαμε σήμερα εδώ. Ελπίζουμε να ξαναέρθουμε για να θαυμάσουμε τον χώρο και τίποτε άλλο». </w:t>
      </w:r>
    </w:p>
    <w:p w:rsidR="00994BDA" w:rsidRPr="001A2619" w:rsidRDefault="00BC0408" w:rsidP="00BC0408">
      <w:pPr>
        <w:jc w:val="both"/>
        <w:rPr>
          <w:rFonts w:ascii="Calibri" w:hAnsi="Calibri" w:cs="Calibri"/>
          <w:sz w:val="24"/>
          <w:szCs w:val="24"/>
        </w:rPr>
      </w:pPr>
      <w:r w:rsidRPr="001A2619">
        <w:rPr>
          <w:rFonts w:ascii="Calibri" w:hAnsi="Calibri" w:cs="Calibri"/>
          <w:sz w:val="24"/>
          <w:szCs w:val="24"/>
          <w:lang w:val="en-US"/>
        </w:rPr>
        <w:t>H</w:t>
      </w:r>
      <w:r w:rsidRPr="001A2619">
        <w:rPr>
          <w:rFonts w:ascii="Calibri" w:hAnsi="Calibri" w:cs="Calibri"/>
          <w:sz w:val="24"/>
          <w:szCs w:val="24"/>
        </w:rPr>
        <w:t xml:space="preserve"> Υπουργός Πολιτισμού Λίνα Μενδώνη, αμέσως μετά την ολοκλήρωση της άσκησης δήλωσε: «Είμαστε σήμερα στους Δελφούς, με τις αρμόδιες υπηρεσίες της Πυροσβεστικής Υπηρεσίας, της Αρχαιολογικής Υπηρεσίας και του Δασαρχείου, προκειμένου όλοι οι εμπλεκόμενοι να δουν τι πρέπει να κάνουν στην περίπτωση που ξεσπάσει πυρκαγιά, μέσα ή κοντά στον αρχαιολογικό χώρο. Με τον Υπουργό Κλιματικής Κρίσης και Πολιτικής Προστασίας, αγαπητό συνάδελφο Βασίλη </w:t>
      </w:r>
      <w:proofErr w:type="spellStart"/>
      <w:r w:rsidRPr="001A2619">
        <w:rPr>
          <w:rFonts w:ascii="Calibri" w:hAnsi="Calibri" w:cs="Calibri"/>
          <w:sz w:val="24"/>
          <w:szCs w:val="24"/>
        </w:rPr>
        <w:t>Κικίλια</w:t>
      </w:r>
      <w:proofErr w:type="spellEnd"/>
      <w:r w:rsidRPr="001A2619">
        <w:rPr>
          <w:rFonts w:ascii="Calibri" w:hAnsi="Calibri" w:cs="Calibri"/>
          <w:sz w:val="24"/>
          <w:szCs w:val="24"/>
        </w:rPr>
        <w:t xml:space="preserve">, ανανεώσαμε και εφέτος το Μνημόνιο Συνεργασίας μεταξύ των δύο υπουργείων για τη θωράκιση των αρχαιολογικών χώρων έναντι του κινδύνου πυρκαγιάς, ακολουθώντας τη γραμμή που έχει χαράξει ο Πρωθυπουργός Κυριάκος Μητσοτάκης για στενό συντονισμό και πλήρη προπαρασκευή. Και σήμερα έχουμε την ευκαιρία να δοκιμάσουμε εντελώς ρεαλιστικά, σε συνθήκες που λίγο απέχουν τις πραγματικές, το επιχειρησιακό σχέδιο για την ανάσχεση πιθανής φωτιάς κοντά στα μοναδικά μνημεία των Δελφών. Πρόκειται για μία μόνο πλευρά της συστηματικής προσπάθειας που καταβάλλουμε για να διαχειριστούμε την επίδραση της κλιματικής αλλαγής στον μνημειακό μας πλούτο, καθώς οι φωτιές αποτελούν τον πιο άμεσο και πιο απειλητικό κίνδυνο. Ο σχεδιασμός μας αναπροσαρμόζεται διαρκώς, ώστε να συνεκτιμά τις συνθήκες, που πλέον μεταβάλλονται με ιλιγγιώδεις ρυθμούς. Γι' αυτό έχει σημασία η συστηματική πρόληψη και η προετοιμασία, ώστε ακόμη και αν βρεθούμε αντιμέτωποι με πυρκαγιά, να την περιστείλουμε αμέσως με τις μικρότερες δυνατές απώλειες στο φυσικό περιβάλλον και τις περιουσίες των πολιτών. Ευχαριστώ και από εδώ όλα τα στελέχη των υπηρεσιών των από κοινού εμπλεκόμενων Υπουργείων για τη διαρκή τους επαγρύπνηση και τον λεπτομερή σχεδιασμό τους, ώστε να θωρακίσουμε το μνημειακό μας απόθεμα από κάθε είδους φυσική απειλή».  </w:t>
      </w:r>
    </w:p>
    <w:p w:rsidR="00F64BFD" w:rsidRPr="001A2619" w:rsidRDefault="00F64BFD" w:rsidP="00F64BFD">
      <w:pPr>
        <w:jc w:val="both"/>
        <w:rPr>
          <w:sz w:val="24"/>
          <w:szCs w:val="24"/>
        </w:rPr>
      </w:pPr>
      <w:r w:rsidRPr="001A2619">
        <w:rPr>
          <w:sz w:val="24"/>
          <w:szCs w:val="24"/>
        </w:rPr>
        <w:t>Για την επιτυχή ολοκλήρωση της άσκησης προσομοίωσης δημιουργήθηκε ένα υποθετικό περιβάλλον ασφάλειας στον αρχαιολογικό χώρο των Δελφών. Η κεντρική ιδέα της Επιχειρησιακής Άσκησης Πεδίου για εκδήλωση δασικής πυρκαγιάς, η οποία θα απειλήσει τον αρχαιολογικό χώρο βασίστηκε στη μελέτη των συνθηκών και των παραγόντων που θα επηρεάσει τόσο την εξέλιξη της πυρκαγιάς, όσο και την προβλεπόμενη αντίδραση του προσωπικού του χώρου αλλά και των Σωμάτων Ασφαλείας. </w:t>
      </w:r>
    </w:p>
    <w:p w:rsidR="00B613F3" w:rsidRPr="001A2619" w:rsidRDefault="00F64BFD" w:rsidP="00F64BFD">
      <w:pPr>
        <w:jc w:val="both"/>
        <w:rPr>
          <w:rFonts w:ascii="Calibri" w:hAnsi="Calibri" w:cs="Calibri"/>
          <w:sz w:val="24"/>
          <w:szCs w:val="24"/>
        </w:rPr>
      </w:pPr>
      <w:r w:rsidRPr="001A2619">
        <w:rPr>
          <w:sz w:val="24"/>
          <w:szCs w:val="24"/>
        </w:rPr>
        <w:t>Στην άσκηση συμμετείχε το προσωπικό του</w:t>
      </w:r>
      <w:bookmarkStart w:id="0" w:name="_GoBack"/>
      <w:bookmarkEnd w:id="0"/>
      <w:r w:rsidRPr="001A2619">
        <w:rPr>
          <w:sz w:val="24"/>
          <w:szCs w:val="24"/>
        </w:rPr>
        <w:t xml:space="preserve"> Υπουργείο Πολιτισμού (Εφορεία Αρχαιοτήτων Φωκίδος), το Πυροσβεστικού Σώμα, η Ελληνική Αστυνομία, το Εθνικό Κέντρο Άμεσης Βοήθειας (ΕΚΑΒ), ο Δήμος Δελφών και εθελοντικές ομάδες.</w:t>
      </w:r>
    </w:p>
    <w:sectPr w:rsidR="00B613F3" w:rsidRPr="001A26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1"/>
    <w:rsid w:val="00034CDC"/>
    <w:rsid w:val="000933E9"/>
    <w:rsid w:val="000D56FE"/>
    <w:rsid w:val="00164D56"/>
    <w:rsid w:val="00187794"/>
    <w:rsid w:val="001958C8"/>
    <w:rsid w:val="001A2619"/>
    <w:rsid w:val="001B07EA"/>
    <w:rsid w:val="001D230D"/>
    <w:rsid w:val="00416704"/>
    <w:rsid w:val="00523499"/>
    <w:rsid w:val="00592BAC"/>
    <w:rsid w:val="006520D0"/>
    <w:rsid w:val="00704C0F"/>
    <w:rsid w:val="0072553D"/>
    <w:rsid w:val="00783784"/>
    <w:rsid w:val="008509A3"/>
    <w:rsid w:val="00993EEB"/>
    <w:rsid w:val="00994BDA"/>
    <w:rsid w:val="00A53F46"/>
    <w:rsid w:val="00B613F3"/>
    <w:rsid w:val="00BC0408"/>
    <w:rsid w:val="00D023D1"/>
    <w:rsid w:val="00D438EE"/>
    <w:rsid w:val="00E141A9"/>
    <w:rsid w:val="00F64BFD"/>
    <w:rsid w:val="00F874FF"/>
    <w:rsid w:val="00F94901"/>
    <w:rsid w:val="00FF1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FB95"/>
  <w15:chartTrackingRefBased/>
  <w15:docId w15:val="{2D2F830A-B759-4D13-976E-F381D416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50896">
      <w:bodyDiv w:val="1"/>
      <w:marLeft w:val="0"/>
      <w:marRight w:val="0"/>
      <w:marTop w:val="0"/>
      <w:marBottom w:val="0"/>
      <w:divBdr>
        <w:top w:val="none" w:sz="0" w:space="0" w:color="auto"/>
        <w:left w:val="none" w:sz="0" w:space="0" w:color="auto"/>
        <w:bottom w:val="none" w:sz="0" w:space="0" w:color="auto"/>
        <w:right w:val="none" w:sz="0" w:space="0" w:color="auto"/>
      </w:divBdr>
    </w:div>
    <w:div w:id="15171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655EC1B-E0CF-40C0-B9C5-72E675ED4577}"/>
</file>

<file path=customXml/itemProps2.xml><?xml version="1.0" encoding="utf-8"?>
<ds:datastoreItem xmlns:ds="http://schemas.openxmlformats.org/officeDocument/2006/customXml" ds:itemID="{15FAD93D-10FE-4F64-9748-F2573E41D5E9}"/>
</file>

<file path=customXml/itemProps3.xml><?xml version="1.0" encoding="utf-8"?>
<ds:datastoreItem xmlns:ds="http://schemas.openxmlformats.org/officeDocument/2006/customXml" ds:itemID="{FE58E8BE-5594-4368-BC31-7D4794836A8B}"/>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3804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ετοιμότητας για την αντιμετώπιση πυρκαγιάς στους Δελφούς</dc:title>
  <dc:subject/>
  <dc:creator>Πολυρήνα Σταϊκοπούλου</dc:creator>
  <cp:keywords/>
  <dc:description/>
  <cp:lastModifiedBy>Ελευθερία Πελτέκη</cp:lastModifiedBy>
  <cp:revision>3</cp:revision>
  <dcterms:created xsi:type="dcterms:W3CDTF">2024-05-30T09:50:00Z</dcterms:created>
  <dcterms:modified xsi:type="dcterms:W3CDTF">2024-05-30T09:53:00Z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